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A7C53" w14:textId="77777777" w:rsidR="00BC1C66" w:rsidRDefault="00BC1C66" w:rsidP="00F51673">
      <w:pPr>
        <w:shd w:val="clear" w:color="auto" w:fill="FFFFFF"/>
        <w:spacing w:after="0" w:line="240" w:lineRule="auto"/>
        <w:rPr>
          <w:rFonts w:ascii="Arial" w:eastAsia="Times New Roman" w:hAnsi="Arial" w:cs="Arial"/>
          <w:color w:val="212529"/>
          <w:sz w:val="28"/>
          <w:szCs w:val="28"/>
        </w:rPr>
      </w:pPr>
    </w:p>
    <w:p w14:paraId="3929E909" w14:textId="77777777" w:rsidR="00796D14" w:rsidRDefault="00796D14" w:rsidP="00F51673">
      <w:pPr>
        <w:shd w:val="clear" w:color="auto" w:fill="FFFFFF"/>
        <w:spacing w:after="0" w:line="240" w:lineRule="auto"/>
        <w:rPr>
          <w:rFonts w:ascii="Arial" w:eastAsia="Times New Roman" w:hAnsi="Arial" w:cs="Arial"/>
          <w:color w:val="212529"/>
          <w:sz w:val="26"/>
          <w:szCs w:val="26"/>
        </w:rPr>
      </w:pPr>
    </w:p>
    <w:p w14:paraId="206DDD57" w14:textId="77777777" w:rsidR="00796D14" w:rsidRDefault="00796D14" w:rsidP="00F51673">
      <w:pPr>
        <w:shd w:val="clear" w:color="auto" w:fill="FFFFFF"/>
        <w:spacing w:after="0" w:line="240" w:lineRule="auto"/>
        <w:rPr>
          <w:rFonts w:ascii="Arial" w:eastAsia="Times New Roman" w:hAnsi="Arial" w:cs="Arial"/>
          <w:color w:val="212529"/>
          <w:sz w:val="26"/>
          <w:szCs w:val="26"/>
        </w:rPr>
      </w:pPr>
    </w:p>
    <w:p w14:paraId="4F7323EE" w14:textId="7AE78F35" w:rsidR="00F51673" w:rsidRPr="00F51673" w:rsidRDefault="00BC1C66" w:rsidP="00F51673">
      <w:pPr>
        <w:shd w:val="clear" w:color="auto" w:fill="FFFFFF"/>
        <w:spacing w:after="0" w:line="240" w:lineRule="auto"/>
        <w:rPr>
          <w:rFonts w:ascii="Arial" w:eastAsia="Times New Roman" w:hAnsi="Arial" w:cs="Arial"/>
          <w:color w:val="212529"/>
          <w:sz w:val="26"/>
          <w:szCs w:val="26"/>
        </w:rPr>
      </w:pPr>
      <w:r w:rsidRPr="00796D14">
        <w:rPr>
          <w:rFonts w:ascii="Arial" w:eastAsia="Times New Roman" w:hAnsi="Arial" w:cs="Arial"/>
          <w:color w:val="212529"/>
          <w:sz w:val="26"/>
          <w:szCs w:val="26"/>
        </w:rPr>
        <w:t>Below are simple tips to help you keep your accounts safe online:</w:t>
      </w:r>
    </w:p>
    <w:p w14:paraId="63A2DB93" w14:textId="5344AAFE" w:rsidR="00BC1C66" w:rsidRPr="00796D14" w:rsidRDefault="00F51673" w:rsidP="00BC1C66">
      <w:pPr>
        <w:numPr>
          <w:ilvl w:val="0"/>
          <w:numId w:val="1"/>
        </w:numPr>
        <w:shd w:val="clear" w:color="auto" w:fill="FFFFFF"/>
        <w:spacing w:before="100" w:beforeAutospacing="1" w:after="100" w:afterAutospacing="1" w:line="360" w:lineRule="auto"/>
        <w:ind w:hanging="245"/>
        <w:rPr>
          <w:rFonts w:ascii="Arial" w:eastAsia="Times New Roman" w:hAnsi="Arial" w:cs="Arial"/>
          <w:color w:val="212529"/>
          <w:sz w:val="26"/>
          <w:szCs w:val="26"/>
        </w:rPr>
      </w:pPr>
      <w:r w:rsidRPr="00F51673">
        <w:rPr>
          <w:rFonts w:ascii="Arial" w:eastAsia="Times New Roman" w:hAnsi="Arial" w:cs="Arial"/>
          <w:color w:val="212529"/>
          <w:sz w:val="26"/>
          <w:szCs w:val="26"/>
        </w:rPr>
        <w:t xml:space="preserve">Use </w:t>
      </w:r>
      <w:r w:rsidR="00BC1C66" w:rsidRPr="00796D14">
        <w:rPr>
          <w:rFonts w:ascii="Arial" w:eastAsia="Times New Roman" w:hAnsi="Arial" w:cs="Arial"/>
          <w:color w:val="212529"/>
          <w:sz w:val="26"/>
          <w:szCs w:val="26"/>
        </w:rPr>
        <w:t>strong passwords.  You should know the rules and use a combination of uppercase and lowercase lettters, and special characters.  Make sure it’s not easy to guess, and never use a password you’re already using on another site.</w:t>
      </w:r>
    </w:p>
    <w:p w14:paraId="1A08F779" w14:textId="7104E3C4" w:rsidR="00F51673" w:rsidRPr="00796D14" w:rsidRDefault="00F51673" w:rsidP="00BC1C66">
      <w:pPr>
        <w:numPr>
          <w:ilvl w:val="0"/>
          <w:numId w:val="1"/>
        </w:numPr>
        <w:shd w:val="clear" w:color="auto" w:fill="FFFFFF"/>
        <w:spacing w:before="100" w:beforeAutospacing="1" w:after="100" w:afterAutospacing="1" w:line="360" w:lineRule="auto"/>
        <w:ind w:hanging="245"/>
        <w:rPr>
          <w:rFonts w:ascii="Arial" w:eastAsia="Times New Roman" w:hAnsi="Arial" w:cs="Arial"/>
          <w:color w:val="212529"/>
          <w:sz w:val="26"/>
          <w:szCs w:val="26"/>
        </w:rPr>
      </w:pPr>
      <w:r w:rsidRPr="00F51673">
        <w:rPr>
          <w:rFonts w:ascii="Arial" w:eastAsia="Times New Roman" w:hAnsi="Arial" w:cs="Arial"/>
          <w:color w:val="212529"/>
          <w:sz w:val="26"/>
          <w:szCs w:val="26"/>
        </w:rPr>
        <w:t xml:space="preserve"> Never share your password, account number, Password/PIN or answers to security questions.</w:t>
      </w:r>
    </w:p>
    <w:p w14:paraId="7F91F80B" w14:textId="0F6270F0" w:rsidR="00F51673" w:rsidRPr="00F51673" w:rsidRDefault="00F51673" w:rsidP="00BC1C66">
      <w:pPr>
        <w:numPr>
          <w:ilvl w:val="0"/>
          <w:numId w:val="1"/>
        </w:numPr>
        <w:shd w:val="clear" w:color="auto" w:fill="FFFFFF"/>
        <w:spacing w:before="100" w:beforeAutospacing="1" w:after="100" w:afterAutospacing="1" w:line="360" w:lineRule="auto"/>
        <w:ind w:hanging="245"/>
        <w:rPr>
          <w:rFonts w:ascii="Arial" w:eastAsia="Times New Roman" w:hAnsi="Arial" w:cs="Arial"/>
          <w:color w:val="212529"/>
          <w:sz w:val="26"/>
          <w:szCs w:val="26"/>
        </w:rPr>
      </w:pPr>
      <w:r w:rsidRPr="00F51673">
        <w:rPr>
          <w:rFonts w:ascii="Arial" w:eastAsia="Times New Roman" w:hAnsi="Arial" w:cs="Arial"/>
          <w:color w:val="212529"/>
          <w:sz w:val="26"/>
          <w:szCs w:val="26"/>
        </w:rPr>
        <w:t xml:space="preserve">Change your passwords frequently. </w:t>
      </w:r>
    </w:p>
    <w:p w14:paraId="1DE5B92E" w14:textId="77777777" w:rsidR="00F51673" w:rsidRPr="00F51673" w:rsidRDefault="00F51673" w:rsidP="00BC1C66">
      <w:pPr>
        <w:numPr>
          <w:ilvl w:val="0"/>
          <w:numId w:val="1"/>
        </w:numPr>
        <w:shd w:val="clear" w:color="auto" w:fill="FFFFFF"/>
        <w:spacing w:before="100" w:beforeAutospacing="1" w:after="100" w:afterAutospacing="1" w:line="360" w:lineRule="auto"/>
        <w:ind w:hanging="245"/>
        <w:rPr>
          <w:rFonts w:ascii="Arial" w:eastAsia="Times New Roman" w:hAnsi="Arial" w:cs="Arial"/>
          <w:color w:val="212529"/>
          <w:sz w:val="26"/>
          <w:szCs w:val="26"/>
        </w:rPr>
      </w:pPr>
      <w:r w:rsidRPr="00F51673">
        <w:rPr>
          <w:rFonts w:ascii="Arial" w:eastAsia="Times New Roman" w:hAnsi="Arial" w:cs="Arial"/>
          <w:color w:val="212529"/>
          <w:sz w:val="26"/>
          <w:szCs w:val="26"/>
        </w:rPr>
        <w:t>Do not save credit/debit card, bank account or routing numbers, or other financial information on your computer, phone or tablet. Instead, keep a list that is stored in a safe, secure place away from your computer.</w:t>
      </w:r>
    </w:p>
    <w:p w14:paraId="10FDE4DE" w14:textId="77777777" w:rsidR="00F51673" w:rsidRPr="00F51673" w:rsidRDefault="00F51673" w:rsidP="00BC1C66">
      <w:pPr>
        <w:numPr>
          <w:ilvl w:val="0"/>
          <w:numId w:val="1"/>
        </w:numPr>
        <w:shd w:val="clear" w:color="auto" w:fill="FFFFFF"/>
        <w:spacing w:before="100" w:beforeAutospacing="1" w:after="100" w:afterAutospacing="1" w:line="360" w:lineRule="auto"/>
        <w:ind w:hanging="245"/>
        <w:rPr>
          <w:rFonts w:ascii="Arial" w:eastAsia="Times New Roman" w:hAnsi="Arial" w:cs="Arial"/>
          <w:color w:val="212529"/>
          <w:sz w:val="26"/>
          <w:szCs w:val="26"/>
        </w:rPr>
      </w:pPr>
      <w:r w:rsidRPr="00F51673">
        <w:rPr>
          <w:rFonts w:ascii="Arial" w:eastAsia="Times New Roman" w:hAnsi="Arial" w:cs="Arial"/>
          <w:color w:val="212529"/>
          <w:sz w:val="26"/>
          <w:szCs w:val="26"/>
        </w:rPr>
        <w:t>Be careful when using a password on a mobile device. Set your devices to automatically lock after a selected period of time to ensure no one can access your smartphone, tablet or laptop.</w:t>
      </w:r>
    </w:p>
    <w:p w14:paraId="7741D33D" w14:textId="6468B69D" w:rsidR="00F51673" w:rsidRPr="00796D14" w:rsidRDefault="00F51673" w:rsidP="00BC1C66">
      <w:pPr>
        <w:numPr>
          <w:ilvl w:val="0"/>
          <w:numId w:val="1"/>
        </w:numPr>
        <w:shd w:val="clear" w:color="auto" w:fill="FFFFFF"/>
        <w:spacing w:before="100" w:beforeAutospacing="1" w:after="100" w:afterAutospacing="1" w:line="360" w:lineRule="auto"/>
        <w:ind w:hanging="245"/>
        <w:rPr>
          <w:rFonts w:ascii="Arial" w:eastAsia="Times New Roman" w:hAnsi="Arial" w:cs="Arial"/>
          <w:color w:val="212529"/>
          <w:sz w:val="26"/>
          <w:szCs w:val="26"/>
        </w:rPr>
      </w:pPr>
      <w:r w:rsidRPr="00F51673">
        <w:rPr>
          <w:rFonts w:ascii="Arial" w:eastAsia="Times New Roman" w:hAnsi="Arial" w:cs="Arial"/>
          <w:color w:val="212529"/>
          <w:sz w:val="26"/>
          <w:szCs w:val="26"/>
        </w:rPr>
        <w:t xml:space="preserve">Do not give your financial information over the phone or Internet if you do not know who is asking for it. Call the bank directly using the phone number on the back of your debit/credit card, or visit the bank to speak with someone in person. </w:t>
      </w:r>
      <w:r w:rsidRPr="00796D14">
        <w:rPr>
          <w:rFonts w:ascii="Arial" w:eastAsia="Times New Roman" w:hAnsi="Arial" w:cs="Arial"/>
          <w:color w:val="212529"/>
          <w:sz w:val="26"/>
          <w:szCs w:val="26"/>
        </w:rPr>
        <w:t>Outdoor Bank</w:t>
      </w:r>
      <w:r w:rsidRPr="00F51673">
        <w:rPr>
          <w:rFonts w:ascii="Arial" w:eastAsia="Times New Roman" w:hAnsi="Arial" w:cs="Arial"/>
          <w:color w:val="212529"/>
          <w:sz w:val="26"/>
          <w:szCs w:val="26"/>
        </w:rPr>
        <w:t xml:space="preserve"> will </w:t>
      </w:r>
      <w:r w:rsidRPr="00F51673">
        <w:rPr>
          <w:rFonts w:ascii="Arial" w:eastAsia="Times New Roman" w:hAnsi="Arial" w:cs="Arial"/>
          <w:b/>
          <w:bCs/>
          <w:color w:val="212529"/>
          <w:sz w:val="26"/>
          <w:szCs w:val="26"/>
        </w:rPr>
        <w:t>never</w:t>
      </w:r>
      <w:r w:rsidRPr="00F51673">
        <w:rPr>
          <w:rFonts w:ascii="Arial" w:eastAsia="Times New Roman" w:hAnsi="Arial" w:cs="Arial"/>
          <w:color w:val="212529"/>
          <w:sz w:val="26"/>
          <w:szCs w:val="26"/>
        </w:rPr>
        <w:t> contact or text you asking for personal or banking information. Assume any unsolicited phone call or text request is fraudulent.</w:t>
      </w:r>
    </w:p>
    <w:p w14:paraId="3351CD03" w14:textId="77777777" w:rsidR="00F51673" w:rsidRPr="00F51673" w:rsidRDefault="00F51673" w:rsidP="00BC1C66">
      <w:pPr>
        <w:numPr>
          <w:ilvl w:val="0"/>
          <w:numId w:val="1"/>
        </w:numPr>
        <w:shd w:val="clear" w:color="auto" w:fill="FFFFFF"/>
        <w:spacing w:before="100" w:beforeAutospacing="1" w:after="100" w:afterAutospacing="1" w:line="360" w:lineRule="auto"/>
        <w:ind w:hanging="245"/>
        <w:rPr>
          <w:rFonts w:ascii="Arial" w:eastAsia="Times New Roman" w:hAnsi="Arial" w:cs="Arial"/>
          <w:color w:val="212529"/>
          <w:sz w:val="26"/>
          <w:szCs w:val="26"/>
        </w:rPr>
      </w:pPr>
      <w:r w:rsidRPr="00F51673">
        <w:rPr>
          <w:rFonts w:ascii="Arial" w:eastAsia="Times New Roman" w:hAnsi="Arial" w:cs="Arial"/>
          <w:color w:val="212529"/>
          <w:sz w:val="26"/>
          <w:szCs w:val="26"/>
        </w:rPr>
        <w:t>Be aware of the location of your mobile devices (smartphones, tablets) at all times. Only log on financial websites when you have a secure, safe and trusted Internet connection.</w:t>
      </w:r>
    </w:p>
    <w:p w14:paraId="6432BDAF" w14:textId="6B9E7792" w:rsidR="00F51673" w:rsidRPr="00F51673" w:rsidRDefault="00F51673" w:rsidP="00BC1C66">
      <w:pPr>
        <w:numPr>
          <w:ilvl w:val="0"/>
          <w:numId w:val="1"/>
        </w:numPr>
        <w:shd w:val="clear" w:color="auto" w:fill="FFFFFF"/>
        <w:spacing w:before="100" w:beforeAutospacing="1" w:after="100" w:afterAutospacing="1" w:line="360" w:lineRule="auto"/>
        <w:ind w:hanging="245"/>
        <w:rPr>
          <w:rFonts w:ascii="Arial" w:eastAsia="Times New Roman" w:hAnsi="Arial" w:cs="Arial"/>
          <w:color w:val="212529"/>
          <w:sz w:val="26"/>
          <w:szCs w:val="26"/>
        </w:rPr>
      </w:pPr>
      <w:r w:rsidRPr="00F51673">
        <w:rPr>
          <w:rFonts w:ascii="Arial" w:eastAsia="Times New Roman" w:hAnsi="Arial" w:cs="Arial"/>
          <w:color w:val="046A38"/>
          <w:sz w:val="26"/>
          <w:szCs w:val="26"/>
        </w:rPr>
        <w:t xml:space="preserve">Contact </w:t>
      </w:r>
      <w:r w:rsidRPr="00796D14">
        <w:rPr>
          <w:rFonts w:ascii="Arial" w:eastAsia="Times New Roman" w:hAnsi="Arial" w:cs="Arial"/>
          <w:color w:val="046A38"/>
          <w:sz w:val="26"/>
          <w:szCs w:val="26"/>
        </w:rPr>
        <w:t xml:space="preserve"> Outdoor Bank</w:t>
      </w:r>
      <w:r w:rsidRPr="00F51673">
        <w:rPr>
          <w:rFonts w:ascii="Arial" w:eastAsia="Times New Roman" w:hAnsi="Arial" w:cs="Arial"/>
          <w:color w:val="212529"/>
          <w:sz w:val="26"/>
          <w:szCs w:val="26"/>
        </w:rPr>
        <w:t> immediately if you think your online identity has been compromised. The sooner you alert proper authorities about suspicious activity, the sooner it can be resolved.</w:t>
      </w:r>
    </w:p>
    <w:sectPr w:rsidR="00F51673" w:rsidRPr="00F51673" w:rsidSect="00BC1C66">
      <w:head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0351" w14:textId="77777777" w:rsidR="00F51673" w:rsidRDefault="00F51673" w:rsidP="00F51673">
      <w:pPr>
        <w:spacing w:after="0" w:line="240" w:lineRule="auto"/>
      </w:pPr>
      <w:r>
        <w:separator/>
      </w:r>
    </w:p>
  </w:endnote>
  <w:endnote w:type="continuationSeparator" w:id="0">
    <w:p w14:paraId="3B43FC02" w14:textId="77777777" w:rsidR="00F51673" w:rsidRDefault="00F51673" w:rsidP="00F5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2333" w14:textId="77777777" w:rsidR="00F51673" w:rsidRDefault="00F51673" w:rsidP="00F51673">
      <w:pPr>
        <w:spacing w:after="0" w:line="240" w:lineRule="auto"/>
      </w:pPr>
      <w:r>
        <w:separator/>
      </w:r>
    </w:p>
  </w:footnote>
  <w:footnote w:type="continuationSeparator" w:id="0">
    <w:p w14:paraId="6B39317E" w14:textId="77777777" w:rsidR="00F51673" w:rsidRDefault="00F51673" w:rsidP="00F5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860E" w14:textId="2CACC3FD" w:rsidR="00F51673" w:rsidRPr="00796D14" w:rsidRDefault="00F51673" w:rsidP="00796D14">
    <w:pPr>
      <w:pStyle w:val="Header"/>
      <w:jc w:val="center"/>
      <w:rPr>
        <w:sz w:val="40"/>
        <w:szCs w:val="40"/>
      </w:rPr>
    </w:pPr>
    <w:r w:rsidRPr="00796D14">
      <w:rPr>
        <w:sz w:val="40"/>
        <w:szCs w:val="40"/>
      </w:rPr>
      <w:t>Outdoor Bank Mobile &amp; Online Banking Safety Tips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06899"/>
    <w:multiLevelType w:val="multilevel"/>
    <w:tmpl w:val="320C498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0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73"/>
    <w:rsid w:val="000924CE"/>
    <w:rsid w:val="00796D14"/>
    <w:rsid w:val="00BC1C66"/>
    <w:rsid w:val="00F5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51D4E"/>
  <w15:chartTrackingRefBased/>
  <w15:docId w15:val="{E72E27E2-4C2C-4B91-9465-EDC223E8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673"/>
  </w:style>
  <w:style w:type="paragraph" w:styleId="Footer">
    <w:name w:val="footer"/>
    <w:basedOn w:val="Normal"/>
    <w:link w:val="FooterChar"/>
    <w:uiPriority w:val="99"/>
    <w:unhideWhenUsed/>
    <w:rsid w:val="00F51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0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12299-128A-4A15-BD91-037E7B48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234</Words>
  <Characters>1355</Characters>
  <Application>Microsoft Office Word</Application>
  <DocSecurity>0</DocSecurity>
  <Lines>43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 Strutt</dc:creator>
  <cp:keywords/>
  <dc:description/>
  <cp:lastModifiedBy>Tammi Strutt</cp:lastModifiedBy>
  <cp:revision>1</cp:revision>
  <dcterms:created xsi:type="dcterms:W3CDTF">2023-08-31T20:41:00Z</dcterms:created>
  <dcterms:modified xsi:type="dcterms:W3CDTF">2023-08-31T21:04:00Z</dcterms:modified>
</cp:coreProperties>
</file>